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0"/>
        <w:gridCol w:w="6696"/>
      </w:tblGrid>
      <w:tr w:rsidR="00431D3F" w:rsidRPr="00431D3F" w14:paraId="4F9941F1" w14:textId="77777777" w:rsidTr="00431D3F">
        <w:trPr>
          <w:trHeight w:val="780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4EAD" w14:textId="0A1B405F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rPr>
                <w:rFonts w:ascii="SimSun" w:eastAsia="SimSun" w:hAnsi="SimSun" w:cs="굴림"/>
                <w:kern w:val="0"/>
                <w:sz w:val="24"/>
                <w14:ligatures w14:val="none"/>
              </w:rPr>
            </w:pPr>
            <w:r w:rsidRPr="00431D3F">
              <w:rPr>
                <w:rFonts w:ascii="SimSun" w:eastAsia="SimSun" w:hAnsi="SimSun" w:cs="굴림"/>
                <w:noProof/>
                <w:kern w:val="0"/>
                <w:sz w:val="24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524313CC" wp14:editId="3F4643AA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66675</wp:posOffset>
                  </wp:positionV>
                  <wp:extent cx="1543050" cy="400050"/>
                  <wp:effectExtent l="0" t="0" r="0" b="0"/>
                  <wp:wrapNone/>
                  <wp:docPr id="68613" name="그림 1" descr="그래픽, 폰트, 그래픽 디자인, 디자인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950754-189C-0B71-8033-F0F91B38ECB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13" name="그림 1" descr="그래픽, 폰트, 그래픽 디자인, 디자인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B4950754-189C-0B71-8033-F0F91B38ECB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38"/>
            </w:tblGrid>
            <w:tr w:rsidR="00431D3F" w:rsidRPr="00431D3F" w14:paraId="206580FA" w14:textId="77777777">
              <w:trPr>
                <w:trHeight w:val="780"/>
                <w:tblCellSpacing w:w="0" w:type="dxa"/>
              </w:trPr>
              <w:tc>
                <w:tcPr>
                  <w:tcW w:w="10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E62D52" w14:textId="77777777" w:rsidR="00431D3F" w:rsidRPr="00431D3F" w:rsidRDefault="00431D3F" w:rsidP="00431D3F">
                  <w:pPr>
                    <w:widowControl/>
                    <w:wordWrap/>
                    <w:autoSpaceDE/>
                    <w:autoSpaceDN/>
                    <w:spacing w:after="0"/>
                    <w:jc w:val="center"/>
                    <w:rPr>
                      <w:rFonts w:ascii="Times New Roman" w:eastAsia="SimSun" w:hAnsi="Times New Roman" w:cs="Times New Roman" w:hint="eastAsia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</w:pPr>
                  <w:r w:rsidRPr="00431D3F">
                    <w:rPr>
                      <w:rFonts w:ascii="Times New Roman" w:eastAsia="SimSun" w:hAnsi="Times New Roman" w:cs="Times New Roman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  <w:t xml:space="preserve">Dong Guan </w:t>
                  </w:r>
                  <w:proofErr w:type="spellStart"/>
                  <w:r w:rsidRPr="00431D3F">
                    <w:rPr>
                      <w:rFonts w:ascii="Times New Roman" w:eastAsia="SimSun" w:hAnsi="Times New Roman" w:cs="Times New Roman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  <w:t>Rio</w:t>
                  </w:r>
                  <w:r w:rsidRPr="00431D3F">
                    <w:rPr>
                      <w:rFonts w:ascii="Times New Roman" w:eastAsia="SimSun" w:hAnsi="Times New Roman" w:cs="Times New Roman"/>
                      <w:b/>
                      <w:bCs/>
                      <w:color w:val="FF6600"/>
                      <w:kern w:val="0"/>
                      <w:sz w:val="24"/>
                      <w14:ligatures w14:val="none"/>
                    </w:rPr>
                    <w:t>Touch</w:t>
                  </w:r>
                  <w:proofErr w:type="spellEnd"/>
                  <w:r w:rsidRPr="00431D3F"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4"/>
                      <w14:ligatures w14:val="none"/>
                    </w:rPr>
                    <w:t xml:space="preserve"> Technology Co., Ltd</w:t>
                  </w:r>
                </w:p>
              </w:tc>
            </w:tr>
          </w:tbl>
          <w:p w14:paraId="7111B6A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rPr>
                <w:rFonts w:ascii="SimSun" w:eastAsia="SimSun" w:hAnsi="SimSun" w:cs="굴림"/>
                <w:kern w:val="0"/>
                <w:sz w:val="24"/>
                <w14:ligatures w14:val="none"/>
              </w:rPr>
            </w:pPr>
          </w:p>
        </w:tc>
      </w:tr>
      <w:tr w:rsidR="00431D3F" w:rsidRPr="00431D3F" w14:paraId="65678069" w14:textId="77777777" w:rsidTr="00431D3F">
        <w:trPr>
          <w:trHeight w:val="312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839E9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Room 205, No. 393, </w:t>
            </w:r>
            <w:proofErr w:type="spell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Chang'an</w:t>
            </w:r>
            <w:proofErr w:type="spell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Section, </w:t>
            </w:r>
            <w:proofErr w:type="spell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Tai'an</w:t>
            </w:r>
            <w:proofErr w:type="spell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Road, </w:t>
            </w:r>
            <w:proofErr w:type="spell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Chang'an</w:t>
            </w:r>
            <w:proofErr w:type="spell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Town, Dongguan City, Guangdong Province</w:t>
            </w:r>
          </w:p>
        </w:tc>
      </w:tr>
      <w:tr w:rsidR="00431D3F" w:rsidRPr="00431D3F" w14:paraId="3CA3DD21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B6248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Web: www.RioTouch.com </w:t>
            </w:r>
          </w:p>
        </w:tc>
      </w:tr>
      <w:tr w:rsidR="00431D3F" w:rsidRPr="00431D3F" w14:paraId="0F7150DD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71A8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IR Touch Interactive Flat Panel Display</w:t>
            </w:r>
          </w:p>
        </w:tc>
      </w:tr>
      <w:tr w:rsidR="00431D3F" w:rsidRPr="00431D3F" w14:paraId="2BAA5F9A" w14:textId="77777777" w:rsidTr="00431D3F">
        <w:trPr>
          <w:trHeight w:val="315"/>
        </w:trPr>
        <w:tc>
          <w:tcPr>
            <w:tcW w:w="35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937DB2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Model</w:t>
            </w:r>
          </w:p>
        </w:tc>
        <w:tc>
          <w:tcPr>
            <w:tcW w:w="669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92D050"/>
            <w:vAlign w:val="center"/>
            <w:hideMark/>
          </w:tcPr>
          <w:p w14:paraId="3EDFD2E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NX-H75IR13A</w:t>
            </w:r>
          </w:p>
        </w:tc>
      </w:tr>
      <w:tr w:rsidR="00431D3F" w:rsidRPr="00431D3F" w14:paraId="3D5F0B6D" w14:textId="77777777" w:rsidTr="00431D3F">
        <w:trPr>
          <w:trHeight w:val="360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2226A9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Display specification</w:t>
            </w:r>
          </w:p>
        </w:tc>
      </w:tr>
      <w:tr w:rsidR="00431D3F" w:rsidRPr="00431D3F" w14:paraId="294D6E2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62AC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Diagonal display size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E376B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75(inch)</w:t>
            </w:r>
          </w:p>
        </w:tc>
      </w:tr>
      <w:tr w:rsidR="00431D3F" w:rsidRPr="00431D3F" w14:paraId="656D60B5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860D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Bezel color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F8875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Aluminum 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frame(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White color)</w:t>
            </w:r>
          </w:p>
        </w:tc>
      </w:tr>
      <w:tr w:rsidR="00431D3F" w:rsidRPr="00431D3F" w14:paraId="7126B90B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3F7D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Panel type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E8B9A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Ultra HD Direct type LED</w:t>
            </w:r>
          </w:p>
        </w:tc>
      </w:tr>
      <w:tr w:rsidR="00431D3F" w:rsidRPr="00431D3F" w14:paraId="6F52E6C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CD8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Active area (mm)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FBDCD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1649.66 * 927.93(V)</w:t>
            </w:r>
          </w:p>
        </w:tc>
      </w:tr>
      <w:tr w:rsidR="00431D3F" w:rsidRPr="00431D3F" w14:paraId="46F4EDD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A07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Resolution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F7654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3840*2160 /60hz</w:t>
            </w:r>
          </w:p>
        </w:tc>
      </w:tr>
      <w:tr w:rsidR="00431D3F" w:rsidRPr="00431D3F" w14:paraId="049D8928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45E8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Pixel Pitch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BBB86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0.429 mm x 0.429 mm</w:t>
            </w:r>
          </w:p>
        </w:tc>
      </w:tr>
      <w:tr w:rsidR="00431D3F" w:rsidRPr="00431D3F" w14:paraId="51817646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3792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Hardness Glass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6CB5A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Mohs-9 level</w:t>
            </w:r>
          </w:p>
        </w:tc>
      </w:tr>
      <w:tr w:rsidR="00431D3F" w:rsidRPr="00431D3F" w14:paraId="7B082E24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3348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Glass Panel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22AB0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Anti-Glare glass with zero bonding</w:t>
            </w:r>
          </w:p>
        </w:tc>
      </w:tr>
      <w:tr w:rsidR="00431D3F" w:rsidRPr="00431D3F" w14:paraId="0B801490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F0BED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Aspect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D9257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16:9</w:t>
            </w:r>
          </w:p>
        </w:tc>
      </w:tr>
      <w:tr w:rsidR="00431D3F" w:rsidRPr="00431D3F" w14:paraId="313F3194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19E3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Contrast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3FB63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1200:1 (type)</w:t>
            </w:r>
          </w:p>
        </w:tc>
      </w:tr>
      <w:tr w:rsidR="00431D3F" w:rsidRPr="00431D3F" w14:paraId="642301FF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DD86D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Dynamic Contrast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44A96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4000:1</w:t>
            </w:r>
          </w:p>
        </w:tc>
      </w:tr>
      <w:tr w:rsidR="00431D3F" w:rsidRPr="00431D3F" w14:paraId="4514F0BB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74F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Brightness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64260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450cd/m2</w:t>
            </w:r>
          </w:p>
        </w:tc>
      </w:tr>
      <w:tr w:rsidR="00431D3F" w:rsidRPr="00431D3F" w14:paraId="3DD50998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4034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Color depth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DDE63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1.07 billion colors</w:t>
            </w:r>
          </w:p>
        </w:tc>
      </w:tr>
      <w:tr w:rsidR="00431D3F" w:rsidRPr="00431D3F" w14:paraId="1C7251F0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DE89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Viewing angle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315AB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178°</w:t>
            </w:r>
          </w:p>
        </w:tc>
      </w:tr>
      <w:tr w:rsidR="00431D3F" w:rsidRPr="00431D3F" w14:paraId="5A83D7B6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18C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Lifespan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C9C47D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50,000 hours</w:t>
            </w:r>
          </w:p>
        </w:tc>
      </w:tr>
      <w:tr w:rsidR="00431D3F" w:rsidRPr="00431D3F" w14:paraId="3CB7A506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EF734F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Touch Type</w:t>
            </w:r>
          </w:p>
        </w:tc>
      </w:tr>
      <w:tr w:rsidR="00431D3F" w:rsidRPr="00431D3F" w14:paraId="0FC0B63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A0F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Technology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26BA2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IR touch</w:t>
            </w:r>
          </w:p>
        </w:tc>
      </w:tr>
      <w:tr w:rsidR="00431D3F" w:rsidRPr="00431D3F" w14:paraId="220394BB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A8D4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Multi Touch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ABCDD0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Max 40 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points(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Windows)</w:t>
            </w:r>
          </w:p>
        </w:tc>
      </w:tr>
      <w:tr w:rsidR="00431D3F" w:rsidRPr="00431D3F" w14:paraId="14B9881D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DA08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Multi Writing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51A2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Max 20 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points(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Windows)</w:t>
            </w:r>
          </w:p>
        </w:tc>
      </w:tr>
      <w:tr w:rsidR="00431D3F" w:rsidRPr="00431D3F" w14:paraId="5DD50E89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7859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Precision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BDEA5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 mm (over 90% Area)</w:t>
            </w:r>
          </w:p>
        </w:tc>
      </w:tr>
      <w:tr w:rsidR="00431D3F" w:rsidRPr="00431D3F" w14:paraId="407DFAC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B774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Auto-Calibration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CEDD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5C8F34CD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B30D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Anti-light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5D5B9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05850659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75D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Minimum object size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B6D8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2mm</w:t>
            </w:r>
          </w:p>
        </w:tc>
      </w:tr>
      <w:tr w:rsidR="00431D3F" w:rsidRPr="00431D3F" w14:paraId="7C5BABA0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129F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Response Time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C309C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First Point &lt;2 </w:t>
            </w:r>
            <w:proofErr w:type="spell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ms</w:t>
            </w:r>
            <w:proofErr w:type="spell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, Continuation &lt;8 </w:t>
            </w:r>
            <w:proofErr w:type="spell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ms</w:t>
            </w:r>
            <w:proofErr w:type="spellEnd"/>
          </w:p>
        </w:tc>
      </w:tr>
      <w:tr w:rsidR="00431D3F" w:rsidRPr="00431D3F" w14:paraId="385729D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4152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Supporting OS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3B848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Windows 7/8/10/11; 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Android;  Mac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; Linux; Chrome OS</w:t>
            </w:r>
          </w:p>
        </w:tc>
      </w:tr>
      <w:tr w:rsidR="00431D3F" w:rsidRPr="00431D3F" w14:paraId="3B4AFBD1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2EC38C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Sound</w:t>
            </w:r>
          </w:p>
        </w:tc>
      </w:tr>
      <w:tr w:rsidR="00431D3F" w:rsidRPr="00431D3F" w14:paraId="2F40920E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B4C6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Speakers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9E12B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20W*2 </w:t>
            </w:r>
          </w:p>
        </w:tc>
      </w:tr>
      <w:tr w:rsidR="00431D3F" w:rsidRPr="00431D3F" w14:paraId="3C0F04B4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FF6E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Subwoofer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0EC1D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20W*1 </w:t>
            </w:r>
          </w:p>
        </w:tc>
      </w:tr>
      <w:tr w:rsidR="00431D3F" w:rsidRPr="00431D3F" w14:paraId="7CA83FE5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440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Total Power Amplifiers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21D9A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≦</w:t>
            </w: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60w</w:t>
            </w:r>
          </w:p>
        </w:tc>
      </w:tr>
      <w:tr w:rsidR="00431D3F" w:rsidRPr="00431D3F" w14:paraId="1A870614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DA83F0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Microphone (option)</w:t>
            </w:r>
          </w:p>
        </w:tc>
      </w:tr>
      <w:tr w:rsidR="00431D3F" w:rsidRPr="00431D3F" w14:paraId="2B5F7EC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0DD8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F104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Wide-area microphones</w:t>
            </w:r>
          </w:p>
        </w:tc>
      </w:tr>
      <w:tr w:rsidR="00431D3F" w:rsidRPr="00431D3F" w14:paraId="6E2E4FE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E969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Number of Microphones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340EF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8</w:t>
            </w:r>
          </w:p>
        </w:tc>
      </w:tr>
      <w:tr w:rsidR="00431D3F" w:rsidRPr="00431D3F" w14:paraId="21B1925B" w14:textId="77777777" w:rsidTr="00431D3F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D142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lastRenderedPageBreak/>
              <w:t>Auto switch (Windows/Central)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BB337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39D4CB57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73C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proofErr w:type="spellStart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Disconnectable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8EF83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00091AC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389AA6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camera (option)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14:paraId="435A736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31D3F" w:rsidRPr="00431D3F" w14:paraId="7CE6D256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5AD5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Number of images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E6F8E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4800M</w:t>
            </w: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（</w:t>
            </w: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AI</w:t>
            </w: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）</w:t>
            </w: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/6400M</w:t>
            </w:r>
          </w:p>
        </w:tc>
      </w:tr>
      <w:tr w:rsidR="00431D3F" w:rsidRPr="00431D3F" w14:paraId="3256598A" w14:textId="77777777" w:rsidTr="00431D3F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01E1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Maximum resolution and frame rate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2EFAB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4208*3120(30fps)</w:t>
            </w:r>
          </w:p>
        </w:tc>
      </w:tr>
      <w:tr w:rsidR="00431D3F" w:rsidRPr="00431D3F" w14:paraId="47ECAE3E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C93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proofErr w:type="gramStart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FOV(</w:t>
            </w:r>
            <w:proofErr w:type="gramEnd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field of view)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F4304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120</w:t>
            </w: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</w:p>
        </w:tc>
      </w:tr>
      <w:tr w:rsidR="00431D3F" w:rsidRPr="00431D3F" w14:paraId="4377CB91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DE55EE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Front Side Connections</w:t>
            </w:r>
          </w:p>
        </w:tc>
      </w:tr>
      <w:tr w:rsidR="00431D3F" w:rsidRPr="00431D3F" w14:paraId="5661D12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9643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Ports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6C3C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Type-C * 1 line; HDMI 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IN  *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3 line; USB 3.0 *2</w:t>
            </w: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；</w:t>
            </w: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Touch USB *1</w:t>
            </w:r>
          </w:p>
        </w:tc>
      </w:tr>
      <w:tr w:rsidR="00431D3F" w:rsidRPr="00431D3F" w14:paraId="4ADF7E58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0DA6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Keys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734C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Power on/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off;  Signal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source;  Setting; ECO;  Menu;  Volume down;  Volume up</w:t>
            </w:r>
          </w:p>
        </w:tc>
      </w:tr>
      <w:tr w:rsidR="00431D3F" w:rsidRPr="00431D3F" w14:paraId="2D26E5CA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AFEDE1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NFC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AA13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√</w:t>
            </w:r>
          </w:p>
        </w:tc>
      </w:tr>
      <w:tr w:rsidR="00431D3F" w:rsidRPr="00431D3F" w14:paraId="0CF15A0B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84A3C1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Fingerprint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F2F2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√</w:t>
            </w:r>
          </w:p>
        </w:tc>
      </w:tr>
      <w:tr w:rsidR="00431D3F" w:rsidRPr="00431D3F" w14:paraId="0FE46DFA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2180E2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Bottom Side Connections</w:t>
            </w:r>
          </w:p>
        </w:tc>
      </w:tr>
      <w:tr w:rsidR="00431D3F" w:rsidRPr="00431D3F" w14:paraId="14D1A4C5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C7F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RJ45_OUT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12444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3D27C690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D8A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RJ45_IN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467CA0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D745EAF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643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SPDIF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8787E0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3D892315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1564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MIC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37176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56AAE35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A89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Earphone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382330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1245A88F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F966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9AEB6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09455B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03D2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 C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160A4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BF5F72D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8980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VGA AUDIO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E3DC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2A71960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8766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VGA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832D6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2BF7E5D7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604B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RS232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40408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0D770A5C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6039336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Side Connection</w:t>
            </w:r>
          </w:p>
        </w:tc>
      </w:tr>
      <w:tr w:rsidR="00431D3F" w:rsidRPr="00431D3F" w14:paraId="64352EE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5278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IN_3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59C05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39E862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48D6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USB_3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1D1E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39D67DD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E3E7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FF5E6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07194415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5D5A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0244E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3F0CF38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5930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IN_1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F62C4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616460E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6B50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USB_1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BB3EC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85644CA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C35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DP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831F5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3D98CDD1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9E0B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TYPE_C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4E6C2D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B283F4D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B21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Android USB 3.0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E96DD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7B38B38B" w14:textId="77777777" w:rsidTr="00431D3F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1578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Full Source Sharing</w:t>
            </w: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USB3.0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576E8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2</w:t>
            </w:r>
          </w:p>
        </w:tc>
      </w:tr>
      <w:tr w:rsidR="00431D3F" w:rsidRPr="00431D3F" w14:paraId="73A0EE17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CCEC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TF CARD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A6CA0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431D3F" w:rsidRPr="00431D3F" w14:paraId="53739120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AE51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WIFI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944DA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IEEE 802.11a/b/g/n/</w:t>
            </w:r>
            <w:proofErr w:type="spellStart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ac</w:t>
            </w:r>
            <w:proofErr w:type="spellEnd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/ax with</w:t>
            </w: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 xml:space="preserve">2 x2 </w:t>
            </w:r>
            <w:proofErr w:type="spellStart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MIMo</w:t>
            </w:r>
            <w:proofErr w:type="spellEnd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 (</w:t>
            </w:r>
            <w:proofErr w:type="spellStart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hotspotonly</w:t>
            </w:r>
            <w:proofErr w:type="spellEnd"/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)</w:t>
            </w: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(both 2.4 and 5 GHz bands)</w:t>
            </w:r>
            <w:r w:rsidRPr="00431D3F">
              <w:rPr>
                <w:rFonts w:ascii="SimSun" w:eastAsia="SimSun" w:hAnsi="SimSun" w:cs="Times New Roman" w:hint="eastAsia"/>
                <w:b/>
                <w:bCs/>
                <w:kern w:val="0"/>
                <w:sz w:val="24"/>
                <w14:ligatures w14:val="none"/>
              </w:rPr>
              <w:t>（</w:t>
            </w: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wifi6)</w:t>
            </w:r>
          </w:p>
        </w:tc>
      </w:tr>
      <w:tr w:rsidR="00431D3F" w:rsidRPr="00431D3F" w14:paraId="658D6744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35ED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Windows OPS Slot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A9BB9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80-pins OPS slot</w:t>
            </w:r>
          </w:p>
        </w:tc>
      </w:tr>
      <w:tr w:rsidR="00431D3F" w:rsidRPr="00431D3F" w14:paraId="1B19D0BD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F816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lastRenderedPageBreak/>
              <w:t>Bluetooth version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D352B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5.2 </w:t>
            </w:r>
          </w:p>
        </w:tc>
      </w:tr>
      <w:tr w:rsidR="00431D3F" w:rsidRPr="00431D3F" w14:paraId="17131E7C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8699F5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Riotouch Central</w:t>
            </w:r>
          </w:p>
        </w:tc>
      </w:tr>
      <w:tr w:rsidR="00431D3F" w:rsidRPr="00431D3F" w14:paraId="071770AA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525E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Android Version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0C0B3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Android 13.0</w:t>
            </w:r>
          </w:p>
        </w:tc>
      </w:tr>
      <w:tr w:rsidR="00431D3F" w:rsidRPr="00431D3F" w14:paraId="1CF660D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CCE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Chip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4674A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proofErr w:type="spell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Rockchip</w:t>
            </w:r>
            <w:proofErr w:type="spell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RK3588</w:t>
            </w:r>
          </w:p>
        </w:tc>
      </w:tr>
      <w:tr w:rsidR="00431D3F" w:rsidRPr="00431D3F" w14:paraId="48E8DBF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219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CPU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2DAA3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quad-core Cortex-A76 and quad-core Cortex-A55,</w:t>
            </w: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br/>
              <w:t>up to 2.4GHz</w:t>
            </w:r>
          </w:p>
        </w:tc>
      </w:tr>
      <w:tr w:rsidR="00431D3F" w:rsidRPr="00431D3F" w14:paraId="26E9D73C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AC16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GPU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B961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Mali-G610 MC4</w:t>
            </w:r>
          </w:p>
        </w:tc>
      </w:tr>
      <w:tr w:rsidR="00431D3F" w:rsidRPr="00431D3F" w14:paraId="7BC9C1EE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2DB5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RAM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D5311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16GB DDR4</w:t>
            </w:r>
          </w:p>
        </w:tc>
      </w:tr>
      <w:tr w:rsidR="00431D3F" w:rsidRPr="00431D3F" w14:paraId="7C5711F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1C19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Flash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0CC10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256GB</w:t>
            </w:r>
          </w:p>
        </w:tc>
      </w:tr>
      <w:tr w:rsidR="00431D3F" w:rsidRPr="00431D3F" w14:paraId="5DB8089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8654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Compliant with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32321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Windows; Mac; Linux; Chrome OS</w:t>
            </w:r>
          </w:p>
        </w:tc>
      </w:tr>
      <w:tr w:rsidR="00431D3F" w:rsidRPr="00431D3F" w14:paraId="31364215" w14:textId="77777777" w:rsidTr="00431D3F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CB0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Over-the-Air Updates (OTA)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D31E1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15DBB191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DE6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Light Sensor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0E90F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5C0FAFDF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7C1B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NFC Reader/Writer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108D7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735445C4" w14:textId="77777777" w:rsidTr="00431D3F">
        <w:trPr>
          <w:trHeight w:val="1062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AED4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Temperature, humidity and air quality three-in-one sensor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CDB2E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30EA60D0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5CD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Fingerprint module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C7D95A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111150DF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A90D392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General Information</w:t>
            </w:r>
          </w:p>
        </w:tc>
      </w:tr>
      <w:tr w:rsidR="00431D3F" w:rsidRPr="00431D3F" w14:paraId="0BC3CEF8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43C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Power Supply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C9E5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100-240 V (50/60Hz)</w:t>
            </w:r>
          </w:p>
        </w:tc>
      </w:tr>
      <w:tr w:rsidR="00431D3F" w:rsidRPr="00431D3F" w14:paraId="788B043A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7C5A0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Switch On / Off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57A8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Yes</w:t>
            </w:r>
          </w:p>
        </w:tc>
      </w:tr>
      <w:tr w:rsidR="00431D3F" w:rsidRPr="00431D3F" w14:paraId="438F7791" w14:textId="77777777" w:rsidTr="00431D3F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E2E3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Standby Energy Consumption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ED0D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≤ 0.5 Watt</w:t>
            </w:r>
          </w:p>
        </w:tc>
      </w:tr>
      <w:tr w:rsidR="00431D3F" w:rsidRPr="00431D3F" w14:paraId="005F7B59" w14:textId="77777777" w:rsidTr="00431D3F">
        <w:trPr>
          <w:trHeight w:val="762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C20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Power Consumption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2263E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spellStart"/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Maximun</w:t>
            </w:r>
            <w:proofErr w:type="spellEnd"/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&lt; 320W</w:t>
            </w: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br/>
              <w:t>Eco&lt;75W</w:t>
            </w:r>
          </w:p>
        </w:tc>
      </w:tr>
      <w:tr w:rsidR="00431D3F" w:rsidRPr="00431D3F" w14:paraId="728CA5D6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BC46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Net Weight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7B3AD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55 (KG±2)</w:t>
            </w:r>
          </w:p>
        </w:tc>
      </w:tr>
      <w:tr w:rsidR="00431D3F" w:rsidRPr="00431D3F" w14:paraId="20C999F2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3063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Gross Weight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D349F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68 (KG±2)</w:t>
            </w:r>
          </w:p>
        </w:tc>
      </w:tr>
      <w:tr w:rsidR="00431D3F" w:rsidRPr="00431D3F" w14:paraId="6ABFBE4B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38D2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Screen Dimensions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EA68B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1692.1 *97.5*1021.9 mm</w:t>
            </w:r>
          </w:p>
        </w:tc>
      </w:tr>
      <w:tr w:rsidR="00431D3F" w:rsidRPr="00431D3F" w14:paraId="489B648A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43BA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Dimensions Package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A171E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1842  *</w:t>
            </w:r>
            <w:proofErr w:type="gramEnd"/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 190  * 1163 mm</w:t>
            </w:r>
          </w:p>
        </w:tc>
      </w:tr>
      <w:tr w:rsidR="00431D3F" w:rsidRPr="00431D3F" w14:paraId="3AA5AC33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CFC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VESA Standard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B2635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600*400(mm)</w:t>
            </w:r>
          </w:p>
        </w:tc>
      </w:tr>
      <w:tr w:rsidR="00431D3F" w:rsidRPr="00431D3F" w14:paraId="72CFDCC6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BFE6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Certifications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EBF2D7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CE: EMC + LVD / </w:t>
            </w:r>
            <w:proofErr w:type="gramStart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RoHS  /</w:t>
            </w:r>
            <w:proofErr w:type="gramEnd"/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FCC/CCC</w:t>
            </w:r>
          </w:p>
        </w:tc>
      </w:tr>
      <w:tr w:rsidR="00431D3F" w:rsidRPr="00431D3F" w14:paraId="54BFD121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85E3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Warranty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FE318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ONE year for the whole product and THREE years for touch parts by default. (can be extended, it's for an option)</w:t>
            </w:r>
          </w:p>
        </w:tc>
      </w:tr>
      <w:tr w:rsidR="00431D3F" w:rsidRPr="00431D3F" w14:paraId="2A547E35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DC6AFD6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Environmental conditions</w:t>
            </w:r>
          </w:p>
        </w:tc>
      </w:tr>
      <w:tr w:rsidR="00431D3F" w:rsidRPr="00431D3F" w14:paraId="6D098B7E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A8C74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Operating Temperature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6ADF69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0℃ - 40℃/32 - 100</w:t>
            </w: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</w:t>
            </w:r>
          </w:p>
        </w:tc>
      </w:tr>
      <w:tr w:rsidR="00431D3F" w:rsidRPr="00431D3F" w14:paraId="0CF373C5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96480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Storage Temperature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D14291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-20℃ - 60℃/-4 - 140</w:t>
            </w:r>
            <w:r w:rsidRPr="00431D3F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</w:t>
            </w:r>
          </w:p>
        </w:tc>
      </w:tr>
      <w:tr w:rsidR="00431D3F" w:rsidRPr="00431D3F" w14:paraId="6BA64BCA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CFDCB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Storage Humidity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913B8C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10 % - 90 %</w:t>
            </w:r>
          </w:p>
        </w:tc>
      </w:tr>
      <w:tr w:rsidR="00431D3F" w:rsidRPr="00431D3F" w14:paraId="585485C1" w14:textId="77777777" w:rsidTr="00431D3F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66DC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Usage Humidity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9F678E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10 % - 90 %</w:t>
            </w:r>
          </w:p>
        </w:tc>
      </w:tr>
      <w:tr w:rsidR="00431D3F" w:rsidRPr="00431D3F" w14:paraId="2BBB7730" w14:textId="77777777" w:rsidTr="00431D3F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D9C2EC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Accessories</w:t>
            </w:r>
          </w:p>
        </w:tc>
      </w:tr>
      <w:tr w:rsidR="00431D3F" w:rsidRPr="00431D3F" w14:paraId="2E4ABF3E" w14:textId="77777777" w:rsidTr="00431D3F">
        <w:trPr>
          <w:trHeight w:val="638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3FAF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Accessories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FEED8" w14:textId="77777777" w:rsidR="00431D3F" w:rsidRPr="00431D3F" w:rsidRDefault="00431D3F" w:rsidP="00431D3F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31D3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 WIFI antenna*2pcs; No ink pen * 2pcs, Remote control *1pcs, 1.5m power cord *1pcs, 1.5m HDMI cable *1pcs, 1.5m USB touch cable *1pcs; wall mount kit</w:t>
            </w:r>
          </w:p>
        </w:tc>
      </w:tr>
    </w:tbl>
    <w:p w14:paraId="08DEE26B" w14:textId="77777777" w:rsidR="00A67479" w:rsidRPr="00431D3F" w:rsidRDefault="00A67479"/>
    <w:sectPr w:rsidR="00A67479" w:rsidRPr="00431D3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D3F"/>
    <w:rsid w:val="00243F1A"/>
    <w:rsid w:val="00360915"/>
    <w:rsid w:val="00431D3F"/>
    <w:rsid w:val="00823F13"/>
    <w:rsid w:val="00A6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7C41961"/>
  <w15:chartTrackingRefBased/>
  <w15:docId w15:val="{B47489E9-A52D-4955-AABB-90F2A174A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431D3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31D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31D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31D3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31D3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1D3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31D3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31D3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31D3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31D3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431D3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431D3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431D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431D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431D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431D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431D3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431D3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431D3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431D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31D3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431D3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31D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431D3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31D3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31D3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31D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431D3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31D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24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2025-01-06T10:21:00Z</dcterms:created>
  <dcterms:modified xsi:type="dcterms:W3CDTF">2025-01-06T10:22:00Z</dcterms:modified>
</cp:coreProperties>
</file>