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79CAE1" w14:textId="77777777" w:rsidR="00BD76BA" w:rsidRPr="00BD76BA" w:rsidRDefault="00BD76BA" w:rsidP="00BD76BA">
      <w:pPr>
        <w:widowControl/>
        <w:wordWrap/>
        <w:autoSpaceDE/>
        <w:autoSpaceDN/>
        <w:spacing w:after="0" w:line="605" w:lineRule="atLeast"/>
        <w:jc w:val="left"/>
        <w:rPr>
          <w:rFonts w:ascii="Lora" w:eastAsia="굴림" w:hAnsi="Lora" w:cs="Arial"/>
          <w:color w:val="000000"/>
          <w:kern w:val="0"/>
          <w:sz w:val="47"/>
          <w:szCs w:val="47"/>
        </w:rPr>
      </w:pPr>
      <w:r w:rsidRPr="00BD76BA">
        <w:rPr>
          <w:rFonts w:ascii="Lora" w:eastAsia="굴림" w:hAnsi="Lora" w:cs="Arial"/>
          <w:color w:val="000000"/>
          <w:kern w:val="0"/>
          <w:sz w:val="47"/>
          <w:szCs w:val="47"/>
        </w:rPr>
        <w:t>Dokdo Islets left out of oceans ministry's policy reports to president: lawmaker</w:t>
      </w:r>
    </w:p>
    <w:p w14:paraId="4368CD24" w14:textId="77777777" w:rsidR="00BD76BA" w:rsidRPr="00BD76BA" w:rsidRDefault="00BD76BA" w:rsidP="00BD76BA">
      <w:pPr>
        <w:widowControl/>
        <w:wordWrap/>
        <w:autoSpaceDE/>
        <w:autoSpaceDN/>
        <w:spacing w:after="0" w:line="288" w:lineRule="atLeast"/>
        <w:jc w:val="right"/>
        <w:rPr>
          <w:rFonts w:ascii="Arial" w:eastAsia="굴림" w:hAnsi="Arial" w:cs="Arial"/>
          <w:color w:val="565656"/>
          <w:kern w:val="0"/>
          <w:sz w:val="18"/>
          <w:szCs w:val="18"/>
        </w:rPr>
      </w:pPr>
      <w:proofErr w:type="gramStart"/>
      <w:r w:rsidRPr="00BD76BA">
        <w:rPr>
          <w:rFonts w:ascii="Arial" w:eastAsia="굴림" w:hAnsi="Arial" w:cs="Arial"/>
          <w:color w:val="565656"/>
          <w:kern w:val="0"/>
          <w:sz w:val="18"/>
          <w:szCs w:val="18"/>
        </w:rPr>
        <w:t>Posted :</w:t>
      </w:r>
      <w:proofErr w:type="gramEnd"/>
      <w:r w:rsidRPr="00BD76BA">
        <w:rPr>
          <w:rFonts w:ascii="Arial" w:eastAsia="굴림" w:hAnsi="Arial" w:cs="Arial"/>
          <w:color w:val="565656"/>
          <w:kern w:val="0"/>
          <w:sz w:val="18"/>
          <w:szCs w:val="18"/>
        </w:rPr>
        <w:t xml:space="preserve"> 2024-07-08 16:26</w:t>
      </w:r>
    </w:p>
    <w:p w14:paraId="2692A8C9" w14:textId="77777777" w:rsidR="00BD76BA" w:rsidRPr="00BD76BA" w:rsidRDefault="00BD76BA" w:rsidP="00BD76BA">
      <w:pPr>
        <w:widowControl/>
        <w:wordWrap/>
        <w:autoSpaceDE/>
        <w:autoSpaceDN/>
        <w:spacing w:after="0" w:line="288" w:lineRule="atLeast"/>
        <w:jc w:val="right"/>
        <w:rPr>
          <w:rFonts w:ascii="Arial" w:eastAsia="굴림" w:hAnsi="Arial" w:cs="Arial"/>
          <w:color w:val="565656"/>
          <w:kern w:val="0"/>
          <w:sz w:val="18"/>
          <w:szCs w:val="18"/>
        </w:rPr>
      </w:pPr>
      <w:proofErr w:type="gramStart"/>
      <w:r w:rsidRPr="00BD76BA">
        <w:rPr>
          <w:rFonts w:ascii="Arial" w:eastAsia="굴림" w:hAnsi="Arial" w:cs="Arial"/>
          <w:color w:val="565656"/>
          <w:kern w:val="0"/>
          <w:sz w:val="18"/>
          <w:szCs w:val="18"/>
        </w:rPr>
        <w:t>Updated :</w:t>
      </w:r>
      <w:proofErr w:type="gramEnd"/>
      <w:r w:rsidRPr="00BD76BA">
        <w:rPr>
          <w:rFonts w:ascii="Arial" w:eastAsia="굴림" w:hAnsi="Arial" w:cs="Arial"/>
          <w:color w:val="565656"/>
          <w:kern w:val="0"/>
          <w:sz w:val="18"/>
          <w:szCs w:val="18"/>
        </w:rPr>
        <w:t xml:space="preserve"> 2024-07-08 16:29</w:t>
      </w:r>
    </w:p>
    <w:tbl>
      <w:tblPr>
        <w:tblW w:w="0" w:type="auto"/>
        <w:tblCellSpacing w:w="15" w:type="dxa"/>
        <w:tblCellMar>
          <w:left w:w="0" w:type="dxa"/>
          <w:right w:w="0" w:type="dxa"/>
        </w:tblCellMar>
        <w:tblLook w:val="04A0" w:firstRow="1" w:lastRow="0" w:firstColumn="1" w:lastColumn="0" w:noHBand="0" w:noVBand="1"/>
      </w:tblPr>
      <w:tblGrid>
        <w:gridCol w:w="66"/>
      </w:tblGrid>
      <w:tr w:rsidR="00BD76BA" w:rsidRPr="00BD76BA" w14:paraId="3C94E579" w14:textId="77777777" w:rsidTr="00BD76BA">
        <w:trPr>
          <w:tblCellSpacing w:w="15" w:type="dxa"/>
        </w:trPr>
        <w:tc>
          <w:tcPr>
            <w:tcW w:w="0" w:type="auto"/>
            <w:tcBorders>
              <w:top w:val="nil"/>
              <w:left w:val="nil"/>
              <w:bottom w:val="nil"/>
              <w:right w:val="nil"/>
            </w:tcBorders>
            <w:vAlign w:val="center"/>
            <w:hideMark/>
          </w:tcPr>
          <w:p w14:paraId="6361DE2A" w14:textId="77777777" w:rsidR="00BD76BA" w:rsidRPr="00BD76BA" w:rsidRDefault="00BD76BA" w:rsidP="00BD76BA">
            <w:pPr>
              <w:widowControl/>
              <w:wordWrap/>
              <w:autoSpaceDE/>
              <w:autoSpaceDN/>
              <w:spacing w:after="0" w:line="288" w:lineRule="atLeast"/>
              <w:jc w:val="right"/>
              <w:rPr>
                <w:rFonts w:ascii="Arial" w:eastAsia="굴림" w:hAnsi="Arial" w:cs="Arial"/>
                <w:color w:val="565656"/>
                <w:kern w:val="0"/>
                <w:sz w:val="18"/>
                <w:szCs w:val="18"/>
              </w:rPr>
            </w:pPr>
          </w:p>
        </w:tc>
      </w:tr>
    </w:tbl>
    <w:p w14:paraId="5D6A3464" w14:textId="77777777" w:rsidR="00BD76BA" w:rsidRPr="00BD76BA" w:rsidRDefault="00BD76BA" w:rsidP="00BD76BA">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BD76BA">
        <w:rPr>
          <w:rFonts w:ascii="Calibri" w:eastAsia="굴림" w:hAnsi="Calibri" w:cs="Calibri"/>
          <w:color w:val="000000"/>
          <w:kern w:val="0"/>
          <w:sz w:val="21"/>
          <w:szCs w:val="21"/>
        </w:rPr>
        <w:t xml:space="preserve">A person walks by an ad for Dokdo at a ferry terminal in Pohang, North </w:t>
      </w:r>
      <w:proofErr w:type="spellStart"/>
      <w:r w:rsidRPr="00BD76BA">
        <w:rPr>
          <w:rFonts w:ascii="Calibri" w:eastAsia="굴림" w:hAnsi="Calibri" w:cs="Calibri"/>
          <w:color w:val="000000"/>
          <w:kern w:val="0"/>
          <w:sz w:val="21"/>
          <w:szCs w:val="21"/>
        </w:rPr>
        <w:t>Gyeongsang</w:t>
      </w:r>
      <w:proofErr w:type="spellEnd"/>
      <w:r w:rsidRPr="00BD76BA">
        <w:rPr>
          <w:rFonts w:ascii="Calibri" w:eastAsia="굴림" w:hAnsi="Calibri" w:cs="Calibri"/>
          <w:color w:val="000000"/>
          <w:kern w:val="0"/>
          <w:sz w:val="21"/>
          <w:szCs w:val="21"/>
        </w:rPr>
        <w:t xml:space="preserve"> Province, Sunday. Yonhap</w:t>
      </w:r>
    </w:p>
    <w:p w14:paraId="4E68BDFD" w14:textId="77777777" w:rsidR="00BD76BA" w:rsidRPr="00BD76BA" w:rsidRDefault="00BD76BA" w:rsidP="00BD76BA">
      <w:pPr>
        <w:widowControl/>
        <w:wordWrap/>
        <w:autoSpaceDE/>
        <w:autoSpaceDN/>
        <w:spacing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bdr w:val="none" w:sz="0" w:space="0" w:color="auto" w:frame="1"/>
        </w:rPr>
        <w:t>By Ko Dong-</w:t>
      </w:r>
      <w:proofErr w:type="spellStart"/>
      <w:r w:rsidRPr="00BD76BA">
        <w:rPr>
          <w:rFonts w:ascii="Georgia" w:eastAsia="굴림" w:hAnsi="Georgia" w:cs="Arial"/>
          <w:color w:val="000000"/>
          <w:kern w:val="0"/>
          <w:sz w:val="26"/>
          <w:szCs w:val="26"/>
          <w:bdr w:val="none" w:sz="0" w:space="0" w:color="auto" w:frame="1"/>
        </w:rPr>
        <w:t>hwan</w:t>
      </w:r>
      <w:proofErr w:type="spellEnd"/>
    </w:p>
    <w:p w14:paraId="234D6EB3" w14:textId="113EA649" w:rsidR="00BD76BA" w:rsidRPr="00BD76BA" w:rsidRDefault="00BD76BA" w:rsidP="00BD76BA">
      <w:pPr>
        <w:widowControl/>
        <w:wordWrap/>
        <w:autoSpaceDE/>
        <w:autoSpaceDN/>
        <w:spacing w:after="0" w:line="383" w:lineRule="atLeast"/>
        <w:jc w:val="left"/>
        <w:rPr>
          <w:rFonts w:ascii="Georgia" w:eastAsia="굴림" w:hAnsi="Georgia" w:cs="Arial"/>
          <w:color w:val="000000"/>
          <w:kern w:val="0"/>
          <w:sz w:val="26"/>
          <w:szCs w:val="26"/>
        </w:rPr>
      </w:pPr>
    </w:p>
    <w:p w14:paraId="6C9C900F" w14:textId="77777777" w:rsidR="00BD76BA" w:rsidRPr="00BD76BA" w:rsidRDefault="00BD76BA" w:rsidP="00BD76BA">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BD76BA">
        <w:rPr>
          <w:rFonts w:ascii="Calibri" w:eastAsia="굴림" w:hAnsi="Calibri" w:cs="Calibri"/>
          <w:color w:val="000000"/>
          <w:kern w:val="0"/>
          <w:sz w:val="21"/>
          <w:szCs w:val="21"/>
        </w:rPr>
        <w:t>Minister of Oceans and Fisheries Kang Do-</w:t>
      </w:r>
      <w:proofErr w:type="spellStart"/>
      <w:r w:rsidRPr="00BD76BA">
        <w:rPr>
          <w:rFonts w:ascii="Calibri" w:eastAsia="굴림" w:hAnsi="Calibri" w:cs="Calibri"/>
          <w:color w:val="000000"/>
          <w:kern w:val="0"/>
          <w:sz w:val="21"/>
          <w:szCs w:val="21"/>
        </w:rPr>
        <w:t>hyung</w:t>
      </w:r>
      <w:proofErr w:type="spellEnd"/>
    </w:p>
    <w:p w14:paraId="4D4F70C8"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The Ministry of Oceans and Fisheries has been repeatedly omitting the nation's easternmost islets of Dokdo from its annual policy reports to President Yoon Suk Yeol since his inauguration in May 2022, according to a lawmaker, Monday.</w:t>
      </w:r>
    </w:p>
    <w:p w14:paraId="7BA680B2"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Rep. Lim Mi-ae of the main opposition Democratic Party of Korea said that since the Yoon administration came into power, there has been no mention of Dokdo in the ministry's policy reports to the president as well as materials for his public policy dialogue.</w:t>
      </w:r>
    </w:p>
    <w:p w14:paraId="3DA416EA"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According to the lawmaker, under the 2017-22 liberal Moon Jae-in administration the ministry referred to Dokdo in its policy reports on 39 occasions.</w:t>
      </w:r>
    </w:p>
    <w:p w14:paraId="5B0FD85C"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 xml:space="preserve">Compared with past conservative governments, the ministry's reports to the Park Geun-hye administration from 2013 to 2017 </w:t>
      </w:r>
      <w:proofErr w:type="gramStart"/>
      <w:r w:rsidRPr="00BD76BA">
        <w:rPr>
          <w:rFonts w:ascii="Georgia" w:eastAsia="굴림" w:hAnsi="Georgia" w:cs="Arial"/>
          <w:color w:val="000000"/>
          <w:kern w:val="0"/>
          <w:sz w:val="26"/>
          <w:szCs w:val="26"/>
        </w:rPr>
        <w:t>made reference</w:t>
      </w:r>
      <w:proofErr w:type="gramEnd"/>
      <w:r w:rsidRPr="00BD76BA">
        <w:rPr>
          <w:rFonts w:ascii="Georgia" w:eastAsia="굴림" w:hAnsi="Georgia" w:cs="Arial"/>
          <w:color w:val="000000"/>
          <w:kern w:val="0"/>
          <w:sz w:val="26"/>
          <w:szCs w:val="26"/>
        </w:rPr>
        <w:t xml:space="preserve"> to Dokdo 26 times and it did so 28 times under the 2008-13 Lee Myung-</w:t>
      </w:r>
      <w:proofErr w:type="spellStart"/>
      <w:r w:rsidRPr="00BD76BA">
        <w:rPr>
          <w:rFonts w:ascii="Georgia" w:eastAsia="굴림" w:hAnsi="Georgia" w:cs="Arial"/>
          <w:color w:val="000000"/>
          <w:kern w:val="0"/>
          <w:sz w:val="26"/>
          <w:szCs w:val="26"/>
        </w:rPr>
        <w:t>bak</w:t>
      </w:r>
      <w:proofErr w:type="spellEnd"/>
      <w:r w:rsidRPr="00BD76BA">
        <w:rPr>
          <w:rFonts w:ascii="Georgia" w:eastAsia="굴림" w:hAnsi="Georgia" w:cs="Arial"/>
          <w:color w:val="000000"/>
          <w:kern w:val="0"/>
          <w:sz w:val="26"/>
          <w:szCs w:val="26"/>
        </w:rPr>
        <w:t xml:space="preserve"> administration, Lim added.</w:t>
      </w:r>
    </w:p>
    <w:p w14:paraId="09EC3AF6"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 xml:space="preserve">Rep. Lim said that Dokdo is Korea’s critical maritime </w:t>
      </w:r>
      <w:proofErr w:type="gramStart"/>
      <w:r w:rsidRPr="00BD76BA">
        <w:rPr>
          <w:rFonts w:ascii="Georgia" w:eastAsia="굴림" w:hAnsi="Georgia" w:cs="Arial"/>
          <w:color w:val="000000"/>
          <w:kern w:val="0"/>
          <w:sz w:val="26"/>
          <w:szCs w:val="26"/>
        </w:rPr>
        <w:t>territory</w:t>
      </w:r>
      <w:proofErr w:type="gramEnd"/>
      <w:r w:rsidRPr="00BD76BA">
        <w:rPr>
          <w:rFonts w:ascii="Georgia" w:eastAsia="굴림" w:hAnsi="Georgia" w:cs="Arial"/>
          <w:color w:val="000000"/>
          <w:kern w:val="0"/>
          <w:sz w:val="26"/>
          <w:szCs w:val="26"/>
        </w:rPr>
        <w:t xml:space="preserve"> and it must be reflected through the ministry’s reports to the presidential office, given that the Japanese government has made a groundless claim to the islets.</w:t>
      </w:r>
    </w:p>
    <w:p w14:paraId="469E944F"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lastRenderedPageBreak/>
        <w:t>“The oceans ministry is responsible for safeguarding the country’s maritime sovereignty,” she said. “Has the ministry sided with President Yoon’s submissive stance toward Japan and thrown away its role to protect Dokdo?”</w:t>
      </w:r>
    </w:p>
    <w:p w14:paraId="4CAC633B"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In response, the ministry stated its “firm belief that Dokdo is Korean territory based on historical and geological evidence and international laws.”</w:t>
      </w:r>
    </w:p>
    <w:p w14:paraId="0C67A1AF"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“We’ve been executing a scientific search on Dokdo and carrying out education on safety, management and promotion of the island,” the ministry said in a statement.</w:t>
      </w:r>
    </w:p>
    <w:p w14:paraId="7EB2627B" w14:textId="77777777" w:rsidR="00BD76BA" w:rsidRPr="00BD76BA" w:rsidRDefault="00BD76BA" w:rsidP="00BD76BA">
      <w:pPr>
        <w:widowControl/>
        <w:wordWrap/>
        <w:autoSpaceDE/>
        <w:autoSpaceDN/>
        <w:spacing w:after="375" w:line="383" w:lineRule="atLeast"/>
        <w:jc w:val="left"/>
        <w:rPr>
          <w:rFonts w:ascii="Georgia" w:eastAsia="굴림" w:hAnsi="Georgia" w:cs="Arial"/>
          <w:color w:val="000000"/>
          <w:kern w:val="0"/>
          <w:sz w:val="26"/>
          <w:szCs w:val="26"/>
        </w:rPr>
      </w:pPr>
      <w:r w:rsidRPr="00BD76BA">
        <w:rPr>
          <w:rFonts w:ascii="Georgia" w:eastAsia="굴림" w:hAnsi="Georgia" w:cs="Arial"/>
          <w:color w:val="000000"/>
          <w:kern w:val="0"/>
          <w:sz w:val="26"/>
          <w:szCs w:val="26"/>
        </w:rPr>
        <w:t>“Based on the country’s Act on the Sustainable Use of Dokdo since 2014, we’ve been submitting reports regarding the policy to the National Assembly every year.”</w:t>
      </w:r>
    </w:p>
    <w:p w14:paraId="6A8A5C39" w14:textId="77777777" w:rsidR="00A67479" w:rsidRDefault="00A67479"/>
    <w:sectPr w:rsidR="00A67479">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Lora">
    <w:charset w:val="00"/>
    <w:family w:val="auto"/>
    <w:pitch w:val="variable"/>
    <w:sig w:usb0="A00002F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8D47FE"/>
    <w:multiLevelType w:val="multilevel"/>
    <w:tmpl w:val="4CEEA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8359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6BA"/>
    <w:rsid w:val="00823F13"/>
    <w:rsid w:val="00A67479"/>
    <w:rsid w:val="00BD76BA"/>
    <w:rsid w:val="00D436F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3A585"/>
  <w15:chartTrackingRefBased/>
  <w15:docId w15:val="{B35468B9-BE9F-4145-9367-5F63AF85B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BD76B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BD76B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BD76B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BD76B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BD76B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BD76B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BD76B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BD76B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BD76B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BD76BA"/>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BD76BA"/>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BD76BA"/>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BD76BA"/>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BD76BA"/>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BD76BA"/>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BD76BA"/>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BD76BA"/>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BD76BA"/>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BD76B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BD76B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D76B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BD76BA"/>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BD76BA"/>
    <w:pPr>
      <w:spacing w:before="160"/>
      <w:jc w:val="center"/>
    </w:pPr>
    <w:rPr>
      <w:i/>
      <w:iCs/>
      <w:color w:val="404040" w:themeColor="text1" w:themeTint="BF"/>
    </w:rPr>
  </w:style>
  <w:style w:type="character" w:customStyle="1" w:styleId="Char1">
    <w:name w:val="인용 Char"/>
    <w:basedOn w:val="a0"/>
    <w:link w:val="a5"/>
    <w:uiPriority w:val="29"/>
    <w:rsid w:val="00BD76BA"/>
    <w:rPr>
      <w:i/>
      <w:iCs/>
      <w:color w:val="404040" w:themeColor="text1" w:themeTint="BF"/>
    </w:rPr>
  </w:style>
  <w:style w:type="paragraph" w:styleId="a6">
    <w:name w:val="List Paragraph"/>
    <w:basedOn w:val="a"/>
    <w:uiPriority w:val="34"/>
    <w:qFormat/>
    <w:rsid w:val="00BD76BA"/>
    <w:pPr>
      <w:ind w:left="720"/>
      <w:contextualSpacing/>
    </w:pPr>
  </w:style>
  <w:style w:type="character" w:styleId="a7">
    <w:name w:val="Intense Emphasis"/>
    <w:basedOn w:val="a0"/>
    <w:uiPriority w:val="21"/>
    <w:qFormat/>
    <w:rsid w:val="00BD76BA"/>
    <w:rPr>
      <w:i/>
      <w:iCs/>
      <w:color w:val="0F4761" w:themeColor="accent1" w:themeShade="BF"/>
    </w:rPr>
  </w:style>
  <w:style w:type="paragraph" w:styleId="a8">
    <w:name w:val="Intense Quote"/>
    <w:basedOn w:val="a"/>
    <w:next w:val="a"/>
    <w:link w:val="Char2"/>
    <w:uiPriority w:val="30"/>
    <w:qFormat/>
    <w:rsid w:val="00BD76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BD76BA"/>
    <w:rPr>
      <w:i/>
      <w:iCs/>
      <w:color w:val="0F4761" w:themeColor="accent1" w:themeShade="BF"/>
    </w:rPr>
  </w:style>
  <w:style w:type="character" w:styleId="a9">
    <w:name w:val="Intense Reference"/>
    <w:basedOn w:val="a0"/>
    <w:uiPriority w:val="32"/>
    <w:qFormat/>
    <w:rsid w:val="00BD76BA"/>
    <w:rPr>
      <w:b/>
      <w:bCs/>
      <w:smallCaps/>
      <w:color w:val="0F4761" w:themeColor="accent1" w:themeShade="BF"/>
      <w:spacing w:val="5"/>
    </w:rPr>
  </w:style>
  <w:style w:type="paragraph" w:customStyle="1" w:styleId="snsulli">
    <w:name w:val="sns_ul_li"/>
    <w:basedOn w:val="a"/>
    <w:rsid w:val="00BD76B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a">
    <w:name w:val="Normal (Web)"/>
    <w:basedOn w:val="a"/>
    <w:uiPriority w:val="99"/>
    <w:semiHidden/>
    <w:unhideWhenUsed/>
    <w:rsid w:val="00BD76B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name">
    <w:name w:val="name"/>
    <w:basedOn w:val="a0"/>
    <w:rsid w:val="00BD76BA"/>
  </w:style>
  <w:style w:type="paragraph" w:customStyle="1" w:styleId="editor-p">
    <w:name w:val="editor-p"/>
    <w:basedOn w:val="a"/>
    <w:rsid w:val="00BD76B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1326878">
      <w:bodyDiv w:val="1"/>
      <w:marLeft w:val="0"/>
      <w:marRight w:val="0"/>
      <w:marTop w:val="0"/>
      <w:marBottom w:val="0"/>
      <w:divBdr>
        <w:top w:val="none" w:sz="0" w:space="0" w:color="auto"/>
        <w:left w:val="none" w:sz="0" w:space="0" w:color="auto"/>
        <w:bottom w:val="none" w:sz="0" w:space="0" w:color="auto"/>
        <w:right w:val="none" w:sz="0" w:space="0" w:color="auto"/>
      </w:divBdr>
      <w:divsChild>
        <w:div w:id="1544243814">
          <w:marLeft w:val="0"/>
          <w:marRight w:val="0"/>
          <w:marTop w:val="225"/>
          <w:marBottom w:val="0"/>
          <w:divBdr>
            <w:top w:val="none" w:sz="0" w:space="0" w:color="auto"/>
            <w:left w:val="none" w:sz="0" w:space="0" w:color="auto"/>
            <w:bottom w:val="none" w:sz="0" w:space="0" w:color="auto"/>
            <w:right w:val="none" w:sz="0" w:space="0" w:color="auto"/>
          </w:divBdr>
          <w:divsChild>
            <w:div w:id="487861857">
              <w:marLeft w:val="0"/>
              <w:marRight w:val="0"/>
              <w:marTop w:val="0"/>
              <w:marBottom w:val="0"/>
              <w:divBdr>
                <w:top w:val="none" w:sz="0" w:space="0" w:color="auto"/>
                <w:left w:val="none" w:sz="0" w:space="0" w:color="auto"/>
                <w:bottom w:val="none" w:sz="0" w:space="0" w:color="auto"/>
                <w:right w:val="none" w:sz="0" w:space="0" w:color="auto"/>
              </w:divBdr>
            </w:div>
          </w:divsChild>
        </w:div>
        <w:div w:id="533229335">
          <w:marLeft w:val="0"/>
          <w:marRight w:val="0"/>
          <w:marTop w:val="300"/>
          <w:marBottom w:val="0"/>
          <w:divBdr>
            <w:top w:val="none" w:sz="0" w:space="0" w:color="auto"/>
            <w:left w:val="none" w:sz="0" w:space="0" w:color="auto"/>
            <w:bottom w:val="none" w:sz="0" w:space="0" w:color="auto"/>
            <w:right w:val="none" w:sz="0" w:space="0" w:color="auto"/>
          </w:divBdr>
          <w:divsChild>
            <w:div w:id="1722554383">
              <w:marLeft w:val="0"/>
              <w:marRight w:val="0"/>
              <w:marTop w:val="0"/>
              <w:marBottom w:val="0"/>
              <w:divBdr>
                <w:top w:val="single" w:sz="2" w:space="0" w:color="000000"/>
                <w:left w:val="single" w:sz="2" w:space="0" w:color="000000"/>
                <w:bottom w:val="single" w:sz="2" w:space="0" w:color="000000"/>
                <w:right w:val="single" w:sz="2" w:space="0" w:color="000000"/>
              </w:divBdr>
              <w:divsChild>
                <w:div w:id="1964849345">
                  <w:marLeft w:val="0"/>
                  <w:marRight w:val="0"/>
                  <w:marTop w:val="0"/>
                  <w:marBottom w:val="0"/>
                  <w:divBdr>
                    <w:top w:val="none" w:sz="0" w:space="0" w:color="auto"/>
                    <w:left w:val="none" w:sz="0" w:space="0" w:color="auto"/>
                    <w:bottom w:val="none" w:sz="0" w:space="0" w:color="auto"/>
                    <w:right w:val="none" w:sz="0" w:space="0" w:color="auto"/>
                  </w:divBdr>
                  <w:divsChild>
                    <w:div w:id="76546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5186">
              <w:marLeft w:val="0"/>
              <w:marRight w:val="600"/>
              <w:marTop w:val="0"/>
              <w:marBottom w:val="0"/>
              <w:divBdr>
                <w:top w:val="none" w:sz="0" w:space="0" w:color="auto"/>
                <w:left w:val="none" w:sz="0" w:space="0" w:color="auto"/>
                <w:bottom w:val="none" w:sz="0" w:space="0" w:color="auto"/>
                <w:right w:val="none" w:sz="0" w:space="0" w:color="auto"/>
              </w:divBdr>
              <w:divsChild>
                <w:div w:id="2088845086">
                  <w:marLeft w:val="0"/>
                  <w:marRight w:val="0"/>
                  <w:marTop w:val="0"/>
                  <w:marBottom w:val="105"/>
                  <w:divBdr>
                    <w:top w:val="none" w:sz="0" w:space="0" w:color="auto"/>
                    <w:left w:val="none" w:sz="0" w:space="0" w:color="auto"/>
                    <w:bottom w:val="none" w:sz="0" w:space="0" w:color="auto"/>
                    <w:right w:val="none" w:sz="0" w:space="0" w:color="auto"/>
                  </w:divBdr>
                </w:div>
                <w:div w:id="1653948070">
                  <w:marLeft w:val="0"/>
                  <w:marRight w:val="0"/>
                  <w:marTop w:val="0"/>
                  <w:marBottom w:val="0"/>
                  <w:divBdr>
                    <w:top w:val="single" w:sz="6" w:space="8" w:color="CCCCCC"/>
                    <w:left w:val="single" w:sz="6" w:space="11" w:color="CCCCCC"/>
                    <w:bottom w:val="single" w:sz="6" w:space="0" w:color="CCCCCC"/>
                    <w:right w:val="single" w:sz="6" w:space="11" w:color="CCCCCC"/>
                  </w:divBdr>
                  <w:divsChild>
                    <w:div w:id="218438945">
                      <w:marLeft w:val="0"/>
                      <w:marRight w:val="0"/>
                      <w:marTop w:val="0"/>
                      <w:marBottom w:val="0"/>
                      <w:divBdr>
                        <w:top w:val="none" w:sz="0" w:space="0" w:color="auto"/>
                        <w:left w:val="none" w:sz="0" w:space="0" w:color="auto"/>
                        <w:bottom w:val="none" w:sz="0" w:space="0" w:color="auto"/>
                        <w:right w:val="none" w:sz="0" w:space="0" w:color="auto"/>
                      </w:divBdr>
                    </w:div>
                    <w:div w:id="338505746">
                      <w:marLeft w:val="0"/>
                      <w:marRight w:val="0"/>
                      <w:marTop w:val="0"/>
                      <w:marBottom w:val="0"/>
                      <w:divBdr>
                        <w:top w:val="none" w:sz="0" w:space="0" w:color="auto"/>
                        <w:left w:val="none" w:sz="0" w:space="0" w:color="auto"/>
                        <w:bottom w:val="none" w:sz="0" w:space="0" w:color="auto"/>
                        <w:right w:val="none" w:sz="0" w:space="0" w:color="auto"/>
                      </w:divBdr>
                    </w:div>
                    <w:div w:id="124086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66034">
              <w:marLeft w:val="0"/>
              <w:marRight w:val="0"/>
              <w:marTop w:val="0"/>
              <w:marBottom w:val="0"/>
              <w:divBdr>
                <w:top w:val="none" w:sz="0" w:space="0" w:color="auto"/>
                <w:left w:val="none" w:sz="0" w:space="0" w:color="auto"/>
                <w:bottom w:val="none" w:sz="0" w:space="0" w:color="auto"/>
                <w:right w:val="single" w:sz="6" w:space="30" w:color="EAEAEA"/>
              </w:divBdr>
              <w:divsChild>
                <w:div w:id="1076198486">
                  <w:marLeft w:val="0"/>
                  <w:marRight w:val="0"/>
                  <w:marTop w:val="0"/>
                  <w:marBottom w:val="0"/>
                  <w:divBdr>
                    <w:top w:val="none" w:sz="0" w:space="0" w:color="auto"/>
                    <w:left w:val="none" w:sz="0" w:space="0" w:color="auto"/>
                    <w:bottom w:val="none" w:sz="0" w:space="0" w:color="auto"/>
                    <w:right w:val="none" w:sz="0" w:space="0" w:color="auto"/>
                  </w:divBdr>
                </w:div>
                <w:div w:id="772478398">
                  <w:marLeft w:val="0"/>
                  <w:marRight w:val="0"/>
                  <w:marTop w:val="0"/>
                  <w:marBottom w:val="300"/>
                  <w:divBdr>
                    <w:top w:val="none" w:sz="0" w:space="0" w:color="auto"/>
                    <w:left w:val="none" w:sz="0" w:space="0" w:color="auto"/>
                    <w:bottom w:val="none" w:sz="0" w:space="0" w:color="auto"/>
                    <w:right w:val="none" w:sz="0" w:space="0" w:color="auto"/>
                  </w:divBdr>
                  <w:divsChild>
                    <w:div w:id="158428629">
                      <w:marLeft w:val="0"/>
                      <w:marRight w:val="0"/>
                      <w:marTop w:val="0"/>
                      <w:marBottom w:val="0"/>
                      <w:divBdr>
                        <w:top w:val="none" w:sz="0" w:space="0" w:color="auto"/>
                        <w:left w:val="none" w:sz="0" w:space="0" w:color="auto"/>
                        <w:bottom w:val="none" w:sz="0" w:space="0" w:color="auto"/>
                        <w:right w:val="none" w:sz="0" w:space="0" w:color="auto"/>
                      </w:divBdr>
                      <w:divsChild>
                        <w:div w:id="432700838">
                          <w:marLeft w:val="0"/>
                          <w:marRight w:val="0"/>
                          <w:marTop w:val="0"/>
                          <w:marBottom w:val="0"/>
                          <w:divBdr>
                            <w:top w:val="none" w:sz="0" w:space="0" w:color="auto"/>
                            <w:left w:val="none" w:sz="0" w:space="0" w:color="auto"/>
                            <w:bottom w:val="none" w:sz="0" w:space="0" w:color="auto"/>
                            <w:right w:val="none" w:sz="0" w:space="0" w:color="auto"/>
                          </w:divBdr>
                          <w:divsChild>
                            <w:div w:id="2019502037">
                              <w:marLeft w:val="0"/>
                              <w:marRight w:val="0"/>
                              <w:marTop w:val="0"/>
                              <w:marBottom w:val="0"/>
                              <w:divBdr>
                                <w:top w:val="none" w:sz="0" w:space="0" w:color="auto"/>
                                <w:left w:val="none" w:sz="0" w:space="0" w:color="auto"/>
                                <w:bottom w:val="none" w:sz="0" w:space="0" w:color="auto"/>
                                <w:right w:val="none" w:sz="0" w:space="0" w:color="auto"/>
                              </w:divBdr>
                              <w:divsChild>
                                <w:div w:id="214778393">
                                  <w:marLeft w:val="0"/>
                                  <w:marRight w:val="0"/>
                                  <w:marTop w:val="0"/>
                                  <w:marBottom w:val="450"/>
                                  <w:divBdr>
                                    <w:top w:val="none" w:sz="0" w:space="0" w:color="auto"/>
                                    <w:left w:val="none" w:sz="0" w:space="0" w:color="auto"/>
                                    <w:bottom w:val="none" w:sz="0" w:space="0" w:color="auto"/>
                                    <w:right w:val="none" w:sz="0" w:space="0" w:color="auto"/>
                                  </w:divBdr>
                                </w:div>
                                <w:div w:id="1452163843">
                                  <w:marLeft w:val="0"/>
                                  <w:marRight w:val="0"/>
                                  <w:marTop w:val="0"/>
                                  <w:marBottom w:val="375"/>
                                  <w:divBdr>
                                    <w:top w:val="none" w:sz="0" w:space="0" w:color="auto"/>
                                    <w:left w:val="none" w:sz="0" w:space="0" w:color="auto"/>
                                    <w:bottom w:val="none" w:sz="0" w:space="0" w:color="auto"/>
                                    <w:right w:val="none" w:sz="0" w:space="0" w:color="auto"/>
                                  </w:divBdr>
                                </w:div>
                                <w:div w:id="174459674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314</Words>
  <Characters>1796</Characters>
  <Application>Microsoft Office Word</Application>
  <DocSecurity>0</DocSecurity>
  <Lines>14</Lines>
  <Paragraphs>4</Paragraphs>
  <ScaleCrop>false</ScaleCrop>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1</cp:revision>
  <dcterms:created xsi:type="dcterms:W3CDTF">2024-07-08T23:21:00Z</dcterms:created>
  <dcterms:modified xsi:type="dcterms:W3CDTF">2024-07-08T23:22:00Z</dcterms:modified>
</cp:coreProperties>
</file>